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36B5" w:rsidRPr="000236B5" w:rsidRDefault="000236B5" w:rsidP="000236B5">
      <w:pPr>
        <w:spacing w:after="240" w:line="240" w:lineRule="auto"/>
        <w:outlineLvl w:val="1"/>
        <w:rPr>
          <w:rFonts w:ascii="Arial" w:eastAsia="Times New Roman" w:hAnsi="Arial" w:cs="Arial"/>
          <w:kern w:val="36"/>
          <w:sz w:val="32"/>
          <w:szCs w:val="32"/>
          <w:lang w:eastAsia="ru-RU"/>
        </w:rPr>
      </w:pPr>
      <w:r w:rsidRPr="000236B5">
        <w:rPr>
          <w:rFonts w:ascii="Arial" w:eastAsia="Times New Roman" w:hAnsi="Arial" w:cs="Arial"/>
          <w:kern w:val="36"/>
          <w:sz w:val="32"/>
          <w:szCs w:val="32"/>
          <w:lang w:eastAsia="ru-RU"/>
        </w:rPr>
        <w:t>Физкультурно-оздоровительная работа</w:t>
      </w:r>
    </w:p>
    <w:p w:rsidR="000236B5" w:rsidRPr="000236B5" w:rsidRDefault="000236B5" w:rsidP="000236B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0236B5">
        <w:rPr>
          <w:rFonts w:ascii="Arial" w:eastAsia="Times New Roman" w:hAnsi="Arial" w:cs="Arial"/>
          <w:b/>
          <w:bCs/>
          <w:sz w:val="18"/>
          <w:szCs w:val="18"/>
          <w:lang w:eastAsia="ru-RU"/>
        </w:rPr>
        <w:t>ЦЕЛЬ: </w:t>
      </w:r>
    </w:p>
    <w:p w:rsidR="000236B5" w:rsidRPr="000236B5" w:rsidRDefault="000236B5" w:rsidP="000236B5">
      <w:pPr>
        <w:numPr>
          <w:ilvl w:val="0"/>
          <w:numId w:val="1"/>
        </w:numPr>
        <w:spacing w:after="192" w:line="240" w:lineRule="auto"/>
        <w:ind w:left="3978"/>
        <w:rPr>
          <w:rFonts w:ascii="Arial" w:eastAsia="Times New Roman" w:hAnsi="Arial" w:cs="Arial"/>
          <w:sz w:val="18"/>
          <w:szCs w:val="18"/>
          <w:lang w:eastAsia="ru-RU"/>
        </w:rPr>
      </w:pPr>
      <w:proofErr w:type="gramStart"/>
      <w:r w:rsidRPr="000236B5">
        <w:rPr>
          <w:rFonts w:ascii="Arial" w:eastAsia="Times New Roman" w:hAnsi="Arial" w:cs="Arial"/>
          <w:sz w:val="18"/>
          <w:szCs w:val="18"/>
          <w:lang w:eastAsia="ru-RU"/>
        </w:rPr>
        <w:t>охрана</w:t>
      </w:r>
      <w:proofErr w:type="gramEnd"/>
      <w:r w:rsidRPr="000236B5">
        <w:rPr>
          <w:rFonts w:ascii="Arial" w:eastAsia="Times New Roman" w:hAnsi="Arial" w:cs="Arial"/>
          <w:sz w:val="18"/>
          <w:szCs w:val="18"/>
          <w:lang w:eastAsia="ru-RU"/>
        </w:rPr>
        <w:t xml:space="preserve"> и укрепление здоровья детей;</w:t>
      </w:r>
    </w:p>
    <w:p w:rsidR="000236B5" w:rsidRPr="000236B5" w:rsidRDefault="000236B5" w:rsidP="000236B5">
      <w:pPr>
        <w:numPr>
          <w:ilvl w:val="0"/>
          <w:numId w:val="1"/>
        </w:numPr>
        <w:spacing w:after="192" w:line="240" w:lineRule="auto"/>
        <w:ind w:left="3978"/>
        <w:rPr>
          <w:rFonts w:ascii="Arial" w:eastAsia="Times New Roman" w:hAnsi="Arial" w:cs="Arial"/>
          <w:sz w:val="18"/>
          <w:szCs w:val="18"/>
          <w:lang w:eastAsia="ru-RU"/>
        </w:rPr>
      </w:pPr>
      <w:proofErr w:type="gramStart"/>
      <w:r w:rsidRPr="000236B5">
        <w:rPr>
          <w:rFonts w:ascii="Arial" w:eastAsia="Times New Roman" w:hAnsi="Arial" w:cs="Arial"/>
          <w:sz w:val="18"/>
          <w:szCs w:val="18"/>
          <w:lang w:eastAsia="ru-RU"/>
        </w:rPr>
        <w:t>формирование</w:t>
      </w:r>
      <w:proofErr w:type="gramEnd"/>
      <w:r w:rsidRPr="000236B5">
        <w:rPr>
          <w:rFonts w:ascii="Arial" w:eastAsia="Times New Roman" w:hAnsi="Arial" w:cs="Arial"/>
          <w:sz w:val="18"/>
          <w:szCs w:val="18"/>
          <w:lang w:eastAsia="ru-RU"/>
        </w:rPr>
        <w:t xml:space="preserve"> предпосылок здорового образа жизни на основе создания эффективной </w:t>
      </w:r>
      <w:proofErr w:type="spellStart"/>
      <w:r w:rsidRPr="000236B5">
        <w:rPr>
          <w:rFonts w:ascii="Arial" w:eastAsia="Times New Roman" w:hAnsi="Arial" w:cs="Arial"/>
          <w:sz w:val="18"/>
          <w:szCs w:val="18"/>
          <w:lang w:eastAsia="ru-RU"/>
        </w:rPr>
        <w:t>здоровьесберегающей</w:t>
      </w:r>
      <w:proofErr w:type="spellEnd"/>
      <w:r w:rsidRPr="000236B5">
        <w:rPr>
          <w:rFonts w:ascii="Arial" w:eastAsia="Times New Roman" w:hAnsi="Arial" w:cs="Arial"/>
          <w:sz w:val="18"/>
          <w:szCs w:val="18"/>
          <w:lang w:eastAsia="ru-RU"/>
        </w:rPr>
        <w:t xml:space="preserve"> педагогической системы в дошкольном учреждении;</w:t>
      </w:r>
    </w:p>
    <w:p w:rsidR="000236B5" w:rsidRPr="000236B5" w:rsidRDefault="000236B5" w:rsidP="000236B5">
      <w:pPr>
        <w:numPr>
          <w:ilvl w:val="0"/>
          <w:numId w:val="1"/>
        </w:numPr>
        <w:spacing w:after="192" w:line="240" w:lineRule="auto"/>
        <w:ind w:left="3978"/>
        <w:rPr>
          <w:rFonts w:ascii="Arial" w:eastAsia="Times New Roman" w:hAnsi="Arial" w:cs="Arial"/>
          <w:sz w:val="18"/>
          <w:szCs w:val="18"/>
          <w:lang w:eastAsia="ru-RU"/>
        </w:rPr>
      </w:pPr>
      <w:proofErr w:type="gramStart"/>
      <w:r w:rsidRPr="000236B5">
        <w:rPr>
          <w:rFonts w:ascii="Arial" w:eastAsia="Times New Roman" w:hAnsi="Arial" w:cs="Arial"/>
          <w:sz w:val="18"/>
          <w:szCs w:val="18"/>
          <w:lang w:eastAsia="ru-RU"/>
        </w:rPr>
        <w:t>повышение</w:t>
      </w:r>
      <w:proofErr w:type="gramEnd"/>
      <w:r w:rsidRPr="000236B5">
        <w:rPr>
          <w:rFonts w:ascii="Arial" w:eastAsia="Times New Roman" w:hAnsi="Arial" w:cs="Arial"/>
          <w:sz w:val="18"/>
          <w:szCs w:val="18"/>
          <w:lang w:eastAsia="ru-RU"/>
        </w:rPr>
        <w:t xml:space="preserve"> физической подготовленности через оптимизацию двигательной активности. </w:t>
      </w:r>
    </w:p>
    <w:p w:rsidR="000236B5" w:rsidRPr="000236B5" w:rsidRDefault="000236B5" w:rsidP="000236B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0236B5">
        <w:rPr>
          <w:rFonts w:ascii="Arial" w:eastAsia="Times New Roman" w:hAnsi="Arial" w:cs="Arial"/>
          <w:b/>
          <w:bCs/>
          <w:sz w:val="18"/>
          <w:szCs w:val="18"/>
          <w:lang w:eastAsia="ru-RU"/>
        </w:rPr>
        <w:t>ЗАДАЧИ:</w:t>
      </w:r>
    </w:p>
    <w:p w:rsidR="000236B5" w:rsidRPr="000236B5" w:rsidRDefault="000236B5" w:rsidP="000236B5">
      <w:pPr>
        <w:numPr>
          <w:ilvl w:val="0"/>
          <w:numId w:val="2"/>
        </w:numPr>
        <w:spacing w:after="192" w:line="240" w:lineRule="auto"/>
        <w:ind w:left="4410"/>
        <w:rPr>
          <w:rFonts w:ascii="Arial" w:eastAsia="Times New Roman" w:hAnsi="Arial" w:cs="Arial"/>
          <w:sz w:val="18"/>
          <w:szCs w:val="18"/>
          <w:lang w:eastAsia="ru-RU"/>
        </w:rPr>
      </w:pPr>
      <w:proofErr w:type="gramStart"/>
      <w:r w:rsidRPr="000236B5">
        <w:rPr>
          <w:rFonts w:ascii="Arial" w:eastAsia="Times New Roman" w:hAnsi="Arial" w:cs="Arial"/>
          <w:sz w:val="18"/>
          <w:szCs w:val="18"/>
          <w:lang w:eastAsia="ru-RU"/>
        </w:rPr>
        <w:t>организация</w:t>
      </w:r>
      <w:proofErr w:type="gramEnd"/>
      <w:r w:rsidRPr="000236B5">
        <w:rPr>
          <w:rFonts w:ascii="Arial" w:eastAsia="Times New Roman" w:hAnsi="Arial" w:cs="Arial"/>
          <w:sz w:val="18"/>
          <w:szCs w:val="18"/>
          <w:lang w:eastAsia="ru-RU"/>
        </w:rPr>
        <w:t xml:space="preserve"> рационального режима дня, обеспечение суточной продолжительности сна в соответствии с возрастными и индивидуальными потребностями;</w:t>
      </w:r>
    </w:p>
    <w:p w:rsidR="000236B5" w:rsidRPr="000236B5" w:rsidRDefault="000236B5" w:rsidP="000236B5">
      <w:pPr>
        <w:numPr>
          <w:ilvl w:val="0"/>
          <w:numId w:val="2"/>
        </w:numPr>
        <w:spacing w:after="192" w:line="240" w:lineRule="auto"/>
        <w:ind w:left="4410"/>
        <w:rPr>
          <w:rFonts w:ascii="Arial" w:eastAsia="Times New Roman" w:hAnsi="Arial" w:cs="Arial"/>
          <w:sz w:val="18"/>
          <w:szCs w:val="18"/>
          <w:lang w:eastAsia="ru-RU"/>
        </w:rPr>
      </w:pPr>
      <w:r w:rsidRPr="000236B5">
        <w:rPr>
          <w:rFonts w:ascii="Arial" w:eastAsia="Times New Roman" w:hAnsi="Arial" w:cs="Arial"/>
          <w:sz w:val="18"/>
          <w:szCs w:val="18"/>
          <w:lang w:eastAsia="ru-RU"/>
        </w:rPr>
        <w:t> </w:t>
      </w:r>
      <w:proofErr w:type="gramStart"/>
      <w:r w:rsidRPr="000236B5">
        <w:rPr>
          <w:rFonts w:ascii="Arial" w:eastAsia="Times New Roman" w:hAnsi="Arial" w:cs="Arial"/>
          <w:sz w:val="18"/>
          <w:szCs w:val="18"/>
          <w:lang w:eastAsia="ru-RU"/>
        </w:rPr>
        <w:t>создание</w:t>
      </w:r>
      <w:proofErr w:type="gramEnd"/>
      <w:r w:rsidRPr="000236B5">
        <w:rPr>
          <w:rFonts w:ascii="Arial" w:eastAsia="Times New Roman" w:hAnsi="Arial" w:cs="Arial"/>
          <w:sz w:val="18"/>
          <w:szCs w:val="18"/>
          <w:lang w:eastAsia="ru-RU"/>
        </w:rPr>
        <w:t xml:space="preserve"> условий для оптимального двигательного режима;</w:t>
      </w:r>
    </w:p>
    <w:p w:rsidR="000236B5" w:rsidRPr="000236B5" w:rsidRDefault="000236B5" w:rsidP="000236B5">
      <w:pPr>
        <w:numPr>
          <w:ilvl w:val="0"/>
          <w:numId w:val="2"/>
        </w:numPr>
        <w:spacing w:after="192" w:line="240" w:lineRule="auto"/>
        <w:ind w:left="4410"/>
        <w:rPr>
          <w:rFonts w:ascii="Arial" w:eastAsia="Times New Roman" w:hAnsi="Arial" w:cs="Arial"/>
          <w:sz w:val="18"/>
          <w:szCs w:val="18"/>
          <w:lang w:eastAsia="ru-RU"/>
        </w:rPr>
      </w:pPr>
      <w:proofErr w:type="gramStart"/>
      <w:r w:rsidRPr="000236B5">
        <w:rPr>
          <w:rFonts w:ascii="Arial" w:eastAsia="Times New Roman" w:hAnsi="Arial" w:cs="Arial"/>
          <w:sz w:val="18"/>
          <w:szCs w:val="18"/>
          <w:lang w:eastAsia="ru-RU"/>
        </w:rPr>
        <w:t>осуществление</w:t>
      </w:r>
      <w:proofErr w:type="gramEnd"/>
      <w:r w:rsidRPr="000236B5">
        <w:rPr>
          <w:rFonts w:ascii="Arial" w:eastAsia="Times New Roman" w:hAnsi="Arial" w:cs="Arial"/>
          <w:sz w:val="18"/>
          <w:szCs w:val="18"/>
          <w:lang w:eastAsia="ru-RU"/>
        </w:rPr>
        <w:t xml:space="preserve"> оздоровительных и закаливающих мероприятий;</w:t>
      </w:r>
    </w:p>
    <w:p w:rsidR="000236B5" w:rsidRPr="000236B5" w:rsidRDefault="000236B5" w:rsidP="000236B5">
      <w:pPr>
        <w:numPr>
          <w:ilvl w:val="0"/>
          <w:numId w:val="2"/>
        </w:numPr>
        <w:spacing w:after="192" w:line="240" w:lineRule="auto"/>
        <w:ind w:left="4410"/>
        <w:rPr>
          <w:rFonts w:ascii="Arial" w:eastAsia="Times New Roman" w:hAnsi="Arial" w:cs="Arial"/>
          <w:sz w:val="18"/>
          <w:szCs w:val="18"/>
          <w:lang w:eastAsia="ru-RU"/>
        </w:rPr>
      </w:pPr>
      <w:proofErr w:type="gramStart"/>
      <w:r w:rsidRPr="000236B5">
        <w:rPr>
          <w:rFonts w:ascii="Arial" w:eastAsia="Times New Roman" w:hAnsi="Arial" w:cs="Arial"/>
          <w:sz w:val="18"/>
          <w:szCs w:val="18"/>
          <w:lang w:eastAsia="ru-RU"/>
        </w:rPr>
        <w:t>обеспечение</w:t>
      </w:r>
      <w:proofErr w:type="gramEnd"/>
      <w:r w:rsidRPr="000236B5">
        <w:rPr>
          <w:rFonts w:ascii="Arial" w:eastAsia="Times New Roman" w:hAnsi="Arial" w:cs="Arial"/>
          <w:sz w:val="18"/>
          <w:szCs w:val="18"/>
          <w:lang w:eastAsia="ru-RU"/>
        </w:rPr>
        <w:t xml:space="preserve"> благоприятной гигиенической обстановки и условий для культурно-гигиенического воспитания детей;</w:t>
      </w:r>
    </w:p>
    <w:p w:rsidR="000236B5" w:rsidRPr="000236B5" w:rsidRDefault="000236B5" w:rsidP="000236B5">
      <w:pPr>
        <w:numPr>
          <w:ilvl w:val="0"/>
          <w:numId w:val="2"/>
        </w:numPr>
        <w:spacing w:after="192" w:line="240" w:lineRule="auto"/>
        <w:ind w:left="4410"/>
        <w:rPr>
          <w:rFonts w:ascii="Arial" w:eastAsia="Times New Roman" w:hAnsi="Arial" w:cs="Arial"/>
          <w:sz w:val="18"/>
          <w:szCs w:val="18"/>
          <w:lang w:eastAsia="ru-RU"/>
        </w:rPr>
      </w:pPr>
      <w:proofErr w:type="gramStart"/>
      <w:r w:rsidRPr="000236B5">
        <w:rPr>
          <w:rFonts w:ascii="Arial" w:eastAsia="Times New Roman" w:hAnsi="Arial" w:cs="Arial"/>
          <w:sz w:val="18"/>
          <w:szCs w:val="18"/>
          <w:lang w:eastAsia="ru-RU"/>
        </w:rPr>
        <w:t>создание</w:t>
      </w:r>
      <w:proofErr w:type="gramEnd"/>
      <w:r w:rsidRPr="000236B5">
        <w:rPr>
          <w:rFonts w:ascii="Arial" w:eastAsia="Times New Roman" w:hAnsi="Arial" w:cs="Arial"/>
          <w:sz w:val="18"/>
          <w:szCs w:val="18"/>
          <w:lang w:eastAsia="ru-RU"/>
        </w:rPr>
        <w:t xml:space="preserve"> атмосферы психологического комфорта и предупреждения травматизма;</w:t>
      </w:r>
    </w:p>
    <w:p w:rsidR="000236B5" w:rsidRPr="000236B5" w:rsidRDefault="000236B5" w:rsidP="000236B5">
      <w:pPr>
        <w:numPr>
          <w:ilvl w:val="0"/>
          <w:numId w:val="2"/>
        </w:numPr>
        <w:spacing w:after="192" w:line="240" w:lineRule="auto"/>
        <w:ind w:left="4410"/>
        <w:rPr>
          <w:rFonts w:ascii="Arial" w:eastAsia="Times New Roman" w:hAnsi="Arial" w:cs="Arial"/>
          <w:sz w:val="18"/>
          <w:szCs w:val="18"/>
          <w:lang w:eastAsia="ru-RU"/>
        </w:rPr>
      </w:pPr>
      <w:proofErr w:type="gramStart"/>
      <w:r w:rsidRPr="000236B5">
        <w:rPr>
          <w:rFonts w:ascii="Arial" w:eastAsia="Times New Roman" w:hAnsi="Arial" w:cs="Arial"/>
          <w:sz w:val="18"/>
          <w:szCs w:val="18"/>
          <w:lang w:eastAsia="ru-RU"/>
        </w:rPr>
        <w:t>обеспечение</w:t>
      </w:r>
      <w:proofErr w:type="gramEnd"/>
      <w:r w:rsidRPr="000236B5">
        <w:rPr>
          <w:rFonts w:ascii="Arial" w:eastAsia="Times New Roman" w:hAnsi="Arial" w:cs="Arial"/>
          <w:sz w:val="18"/>
          <w:szCs w:val="18"/>
          <w:lang w:eastAsia="ru-RU"/>
        </w:rPr>
        <w:t xml:space="preserve"> безопасности.</w:t>
      </w:r>
    </w:p>
    <w:p w:rsidR="000236B5" w:rsidRPr="000236B5" w:rsidRDefault="000236B5" w:rsidP="000236B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0236B5">
        <w:rPr>
          <w:rFonts w:ascii="Arial" w:eastAsia="Times New Roman" w:hAnsi="Arial" w:cs="Arial"/>
          <w:b/>
          <w:bCs/>
          <w:sz w:val="18"/>
          <w:szCs w:val="18"/>
          <w:lang w:eastAsia="ru-RU"/>
        </w:rPr>
        <w:t>Физкультурно-оздоровительной работа ведется в двух направлениях: </w:t>
      </w:r>
    </w:p>
    <w:p w:rsidR="000236B5" w:rsidRPr="000236B5" w:rsidRDefault="000236B5" w:rsidP="000236B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0236B5">
        <w:rPr>
          <w:rFonts w:ascii="Arial" w:eastAsia="Times New Roman" w:hAnsi="Arial" w:cs="Arial"/>
          <w:sz w:val="18"/>
          <w:szCs w:val="18"/>
          <w:lang w:eastAsia="ru-RU"/>
        </w:rPr>
        <w:t>1. Лечебно-профилактическое и оздоровительное;</w:t>
      </w:r>
      <w:r w:rsidRPr="000236B5">
        <w:rPr>
          <w:rFonts w:ascii="Arial" w:eastAsia="Times New Roman" w:hAnsi="Arial" w:cs="Arial"/>
          <w:sz w:val="18"/>
          <w:szCs w:val="18"/>
          <w:lang w:eastAsia="ru-RU"/>
        </w:rPr>
        <w:br/>
      </w:r>
      <w:r w:rsidRPr="000236B5">
        <w:rPr>
          <w:rFonts w:ascii="Arial" w:eastAsia="Times New Roman" w:hAnsi="Arial" w:cs="Arial"/>
          <w:sz w:val="18"/>
          <w:szCs w:val="18"/>
          <w:lang w:eastAsia="ru-RU"/>
        </w:rPr>
        <w:br/>
        <w:t>2. Двигательное.</w:t>
      </w:r>
    </w:p>
    <w:p w:rsidR="000236B5" w:rsidRPr="000236B5" w:rsidRDefault="000236B5" w:rsidP="000236B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0236B5">
        <w:rPr>
          <w:rFonts w:ascii="Arial" w:eastAsia="Times New Roman" w:hAnsi="Arial" w:cs="Arial"/>
          <w:b/>
          <w:bCs/>
          <w:sz w:val="18"/>
          <w:szCs w:val="18"/>
          <w:lang w:eastAsia="ru-RU"/>
        </w:rPr>
        <w:t xml:space="preserve">1. </w:t>
      </w:r>
      <w:r w:rsidRPr="000236B5">
        <w:rPr>
          <w:rFonts w:ascii="Arial" w:eastAsia="Times New Roman" w:hAnsi="Arial" w:cs="Arial"/>
          <w:sz w:val="18"/>
          <w:szCs w:val="18"/>
          <w:lang w:eastAsia="ru-RU"/>
        </w:rPr>
        <w:t xml:space="preserve">Лечебно-профилактическое и оздоровительное направление (витаминотерапия, </w:t>
      </w:r>
      <w:proofErr w:type="spellStart"/>
      <w:proofErr w:type="gramStart"/>
      <w:r w:rsidRPr="000236B5">
        <w:rPr>
          <w:rFonts w:ascii="Arial" w:eastAsia="Times New Roman" w:hAnsi="Arial" w:cs="Arial"/>
          <w:sz w:val="18"/>
          <w:szCs w:val="18"/>
          <w:lang w:eastAsia="ru-RU"/>
        </w:rPr>
        <w:t>физио</w:t>
      </w:r>
      <w:proofErr w:type="spellEnd"/>
      <w:r w:rsidRPr="000236B5">
        <w:rPr>
          <w:rFonts w:ascii="Arial" w:eastAsia="Times New Roman" w:hAnsi="Arial" w:cs="Arial"/>
          <w:sz w:val="18"/>
          <w:szCs w:val="18"/>
          <w:lang w:eastAsia="ru-RU"/>
        </w:rPr>
        <w:t>-терапевтические</w:t>
      </w:r>
      <w:proofErr w:type="gramEnd"/>
      <w:r w:rsidRPr="000236B5">
        <w:rPr>
          <w:rFonts w:ascii="Arial" w:eastAsia="Times New Roman" w:hAnsi="Arial" w:cs="Arial"/>
          <w:sz w:val="18"/>
          <w:szCs w:val="18"/>
          <w:lang w:eastAsia="ru-RU"/>
        </w:rPr>
        <w:t xml:space="preserve"> процедуры, </w:t>
      </w:r>
      <w:proofErr w:type="spellStart"/>
      <w:r w:rsidRPr="000236B5">
        <w:rPr>
          <w:rFonts w:ascii="Arial" w:eastAsia="Times New Roman" w:hAnsi="Arial" w:cs="Arial"/>
          <w:sz w:val="18"/>
          <w:szCs w:val="18"/>
          <w:lang w:eastAsia="ru-RU"/>
        </w:rPr>
        <w:t>кварцевание</w:t>
      </w:r>
      <w:proofErr w:type="spellEnd"/>
      <w:r w:rsidRPr="000236B5">
        <w:rPr>
          <w:rFonts w:ascii="Arial" w:eastAsia="Times New Roman" w:hAnsi="Arial" w:cs="Arial"/>
          <w:sz w:val="18"/>
          <w:szCs w:val="18"/>
          <w:lang w:eastAsia="ru-RU"/>
        </w:rPr>
        <w:t xml:space="preserve">, ингаляции, лечебная физкультура, оздоровительный массаж, гидромассаж стоп и джакузи, музыкотерапия, ароматерапия, фитотерапия, витаминный </w:t>
      </w:r>
      <w:proofErr w:type="spellStart"/>
      <w:r w:rsidRPr="000236B5">
        <w:rPr>
          <w:rFonts w:ascii="Arial" w:eastAsia="Times New Roman" w:hAnsi="Arial" w:cs="Arial"/>
          <w:sz w:val="18"/>
          <w:szCs w:val="18"/>
          <w:lang w:eastAsia="ru-RU"/>
        </w:rPr>
        <w:t>фиточай</w:t>
      </w:r>
      <w:proofErr w:type="spellEnd"/>
      <w:r w:rsidRPr="000236B5">
        <w:rPr>
          <w:rFonts w:ascii="Arial" w:eastAsia="Times New Roman" w:hAnsi="Arial" w:cs="Arial"/>
          <w:sz w:val="18"/>
          <w:szCs w:val="18"/>
          <w:lang w:eastAsia="ru-RU"/>
        </w:rPr>
        <w:t xml:space="preserve">, </w:t>
      </w:r>
      <w:proofErr w:type="spellStart"/>
      <w:r w:rsidRPr="000236B5">
        <w:rPr>
          <w:rFonts w:ascii="Arial" w:eastAsia="Times New Roman" w:hAnsi="Arial" w:cs="Arial"/>
          <w:sz w:val="18"/>
          <w:szCs w:val="18"/>
          <w:lang w:eastAsia="ru-RU"/>
        </w:rPr>
        <w:t>фитонцидотерапия</w:t>
      </w:r>
      <w:proofErr w:type="spellEnd"/>
      <w:r w:rsidRPr="000236B5">
        <w:rPr>
          <w:rFonts w:ascii="Arial" w:eastAsia="Times New Roman" w:hAnsi="Arial" w:cs="Arial"/>
          <w:sz w:val="18"/>
          <w:szCs w:val="18"/>
          <w:lang w:eastAsia="ru-RU"/>
        </w:rPr>
        <w:t>, кислородный коктейль, закаливание, профилактика нарушений опорно-двигательного аппарата);</w:t>
      </w:r>
    </w:p>
    <w:p w:rsidR="000236B5" w:rsidRPr="000236B5" w:rsidRDefault="000236B5" w:rsidP="000236B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0236B5">
        <w:rPr>
          <w:rFonts w:ascii="Arial" w:eastAsia="Times New Roman" w:hAnsi="Arial" w:cs="Arial"/>
          <w:b/>
          <w:bCs/>
          <w:sz w:val="18"/>
          <w:szCs w:val="18"/>
          <w:lang w:eastAsia="ru-RU"/>
        </w:rPr>
        <w:t>2</w:t>
      </w:r>
      <w:r w:rsidRPr="000236B5">
        <w:rPr>
          <w:rFonts w:ascii="Arial" w:eastAsia="Times New Roman" w:hAnsi="Arial" w:cs="Arial"/>
          <w:sz w:val="18"/>
          <w:szCs w:val="18"/>
          <w:lang w:eastAsia="ru-RU"/>
        </w:rPr>
        <w:t xml:space="preserve">. Двигательное направление (физкультурные занятия на воздухе, занятия в бассейне, «Дни здоровья», физкультурные праздники, досуги, обучение ходьбе на лыжах, спортивные секции – ритмическая гимнастика, </w:t>
      </w:r>
      <w:proofErr w:type="spellStart"/>
      <w:r w:rsidRPr="000236B5">
        <w:rPr>
          <w:rFonts w:ascii="Arial" w:eastAsia="Times New Roman" w:hAnsi="Arial" w:cs="Arial"/>
          <w:sz w:val="18"/>
          <w:szCs w:val="18"/>
          <w:lang w:eastAsia="ru-RU"/>
        </w:rPr>
        <w:t>аквааэробика</w:t>
      </w:r>
      <w:proofErr w:type="spellEnd"/>
      <w:r w:rsidRPr="000236B5">
        <w:rPr>
          <w:rFonts w:ascii="Arial" w:eastAsia="Times New Roman" w:hAnsi="Arial" w:cs="Arial"/>
          <w:sz w:val="18"/>
          <w:szCs w:val="18"/>
          <w:lang w:eastAsia="ru-RU"/>
        </w:rPr>
        <w:t>, настольный теннис, школа мяча, спортивные игры, занятия на тренажерах, ОФП, детский фитнес, водное поло, родительские спортивные клубы). ДОУ, имеющие бассейны регулярно вывозят детей в физкультурно-оздоровительные комплексы для занятий детей плаванием на глубокой воде.</w:t>
      </w:r>
    </w:p>
    <w:p w:rsidR="000236B5" w:rsidRPr="000236B5" w:rsidRDefault="000236B5" w:rsidP="000236B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0236B5">
        <w:rPr>
          <w:rFonts w:ascii="Arial" w:eastAsia="Times New Roman" w:hAnsi="Arial" w:cs="Arial"/>
          <w:sz w:val="18"/>
          <w:szCs w:val="18"/>
          <w:lang w:eastAsia="ru-RU"/>
        </w:rPr>
        <w:t>Дети в дошкольных учреждениях с принимают активное участие в окружных и городских соревнованиях («Папа, мама, я - спортивная семья».</w:t>
      </w:r>
    </w:p>
    <w:p w:rsidR="007B65CB" w:rsidRDefault="007B65CB">
      <w:bookmarkStart w:id="0" w:name="_GoBack"/>
      <w:bookmarkEnd w:id="0"/>
    </w:p>
    <w:sectPr w:rsidR="007B65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F54863"/>
    <w:multiLevelType w:val="multilevel"/>
    <w:tmpl w:val="A5180B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C6C390B"/>
    <w:multiLevelType w:val="multilevel"/>
    <w:tmpl w:val="1294FA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28D9"/>
    <w:rsid w:val="000236B5"/>
    <w:rsid w:val="005C28D9"/>
    <w:rsid w:val="007B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7C86FC4-618E-4094-B220-C8D6CD608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761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92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91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632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470715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0501595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504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285</Words>
  <Characters>1626</Characters>
  <Application>Microsoft Office Word</Application>
  <DocSecurity>0</DocSecurity>
  <Lines>13</Lines>
  <Paragraphs>3</Paragraphs>
  <ScaleCrop>false</ScaleCrop>
  <Company/>
  <LinksUpToDate>false</LinksUpToDate>
  <CharactersWithSpaces>1908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№49</dc:creator>
  <cp:keywords/>
  <dc:description/>
  <cp:lastModifiedBy>Детский сад №49</cp:lastModifiedBy>
  <cp:revision>3</cp:revision>
  <dcterms:created xsi:type="dcterms:W3CDTF">2016-10-08T19:10:00Z</dcterms:created>
  <dcterms:modified xsi:type="dcterms:W3CDTF">2016-10-08T19:10:00Z</dcterms:modified>
</cp:coreProperties>
</file>